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718C" w14:textId="77777777" w:rsidR="00C15DCF" w:rsidRPr="00C15DCF" w:rsidRDefault="00C15DCF" w:rsidP="00C15DCF">
      <w:pPr>
        <w:jc w:val="center"/>
        <w:rPr>
          <w:rFonts w:ascii="微軟正黑體" w:eastAsia="微軟正黑體" w:hAnsi="微軟正黑體"/>
          <w:sz w:val="52"/>
          <w:szCs w:val="52"/>
        </w:rPr>
      </w:pPr>
      <w:bookmarkStart w:id="0" w:name="_GoBack"/>
      <w:r w:rsidRPr="00C15DCF">
        <w:rPr>
          <w:rFonts w:ascii="微軟正黑體" w:eastAsia="微軟正黑體" w:hAnsi="微軟正黑體" w:hint="eastAsia"/>
          <w:sz w:val="52"/>
          <w:szCs w:val="52"/>
        </w:rPr>
        <w:t>2019成大航太營</w:t>
      </w:r>
      <w:proofErr w:type="gramStart"/>
      <w:r w:rsidRPr="00C15DCF">
        <w:rPr>
          <w:rFonts w:ascii="微軟正黑體" w:eastAsia="微軟正黑體" w:hAnsi="微軟正黑體" w:hint="eastAsia"/>
          <w:sz w:val="52"/>
          <w:szCs w:val="52"/>
        </w:rPr>
        <w:t>營</w:t>
      </w:r>
      <w:proofErr w:type="gramEnd"/>
      <w:r w:rsidRPr="00C15DCF">
        <w:rPr>
          <w:rFonts w:ascii="微軟正黑體" w:eastAsia="微軟正黑體" w:hAnsi="微軟正黑體" w:hint="eastAsia"/>
          <w:sz w:val="52"/>
          <w:szCs w:val="52"/>
        </w:rPr>
        <w:t>前通知</w:t>
      </w:r>
    </w:p>
    <w:bookmarkEnd w:id="0"/>
    <w:p w14:paraId="3A5AC394" w14:textId="28EDD083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營隊日期:</w:t>
      </w:r>
      <w:r>
        <w:rPr>
          <w:rFonts w:ascii="新細明體" w:eastAsia="新細明體" w:hAnsi="新細明體"/>
          <w:szCs w:val="24"/>
        </w:rPr>
        <w:t xml:space="preserve"> </w:t>
      </w:r>
      <w:r w:rsidRPr="00C15DCF">
        <w:rPr>
          <w:rFonts w:ascii="新細明體" w:eastAsia="新細明體" w:hAnsi="新細明體" w:hint="eastAsia"/>
          <w:szCs w:val="24"/>
        </w:rPr>
        <w:t>7/7</w:t>
      </w:r>
      <w:r>
        <w:rPr>
          <w:rFonts w:ascii="新細明體" w:eastAsia="新細明體" w:hAnsi="新細明體"/>
          <w:szCs w:val="24"/>
        </w:rPr>
        <w:t xml:space="preserve"> </w:t>
      </w:r>
      <w:r w:rsidRPr="00C15DCF">
        <w:rPr>
          <w:rFonts w:ascii="新細明體" w:eastAsia="新細明體" w:hAnsi="新細明體" w:hint="eastAsia"/>
          <w:szCs w:val="24"/>
        </w:rPr>
        <w:t>~</w:t>
      </w:r>
      <w:r>
        <w:rPr>
          <w:rFonts w:ascii="新細明體" w:eastAsia="新細明體" w:hAnsi="新細明體"/>
          <w:szCs w:val="24"/>
        </w:rPr>
        <w:t xml:space="preserve"> </w:t>
      </w:r>
      <w:r w:rsidRPr="00C15DCF">
        <w:rPr>
          <w:rFonts w:ascii="新細明體" w:eastAsia="新細明體" w:hAnsi="新細明體" w:hint="eastAsia"/>
          <w:szCs w:val="24"/>
        </w:rPr>
        <w:t>7/13 共計七天</w:t>
      </w:r>
    </w:p>
    <w:p w14:paraId="470DD5B0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一、 報到時間、地點</w:t>
      </w:r>
    </w:p>
    <w:p w14:paraId="78CBA15E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報到時間：7/7 (星期日) (12:00~13:50)</w:t>
      </w:r>
    </w:p>
    <w:p w14:paraId="36FA8A96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搭乘火車：台南火車站後站</w:t>
      </w:r>
    </w:p>
    <w:p w14:paraId="44A364A6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搭乘高鐵：請轉台鐵沙崙線(約30分鐘)到台南火車站後站</w:t>
      </w:r>
    </w:p>
    <w:p w14:paraId="4B590B12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搭乘客運：客運台南兵工廠</w:t>
      </w:r>
    </w:p>
    <w:p w14:paraId="320A986B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自行前來：成大航太系館正門</w:t>
      </w:r>
    </w:p>
    <w:p w14:paraId="5B860368" w14:textId="0376B3CC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在台南火車站後站、客運台南兵工廠站以及成大航太系</w:t>
      </w:r>
      <w:proofErr w:type="gramStart"/>
      <w:r w:rsidRPr="00C15DCF">
        <w:rPr>
          <w:rFonts w:ascii="新細明體" w:eastAsia="新細明體" w:hAnsi="新細明體" w:hint="eastAsia"/>
          <w:szCs w:val="24"/>
        </w:rPr>
        <w:t>館會有隊輔拿</w:t>
      </w:r>
      <w:proofErr w:type="gramEnd"/>
      <w:r w:rsidRPr="00C15DCF">
        <w:rPr>
          <w:rFonts w:ascii="新細明體" w:eastAsia="新細明體" w:hAnsi="新細明體" w:hint="eastAsia"/>
          <w:szCs w:val="24"/>
        </w:rPr>
        <w:t>著歡迎海報歡迎大家的到來</w:t>
      </w:r>
      <w:r w:rsidR="00DA076B">
        <w:rPr>
          <w:rFonts w:ascii="新細明體" w:eastAsia="新細明體" w:hAnsi="新細明體" w:hint="eastAsia"/>
          <w:szCs w:val="24"/>
        </w:rPr>
        <w:t>！</w:t>
      </w:r>
    </w:p>
    <w:p w14:paraId="3F3D9202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緊急連絡人：陳</w:t>
      </w:r>
      <w:proofErr w:type="gramStart"/>
      <w:r w:rsidRPr="00C15DCF">
        <w:rPr>
          <w:rFonts w:ascii="新細明體" w:eastAsia="新細明體" w:hAnsi="新細明體" w:hint="eastAsia"/>
          <w:szCs w:val="24"/>
        </w:rPr>
        <w:t>竑諭</w:t>
      </w:r>
      <w:proofErr w:type="gramEnd"/>
      <w:r w:rsidRPr="00C15DCF">
        <w:rPr>
          <w:rFonts w:ascii="新細明體" w:eastAsia="新細明體" w:hAnsi="新細明體" w:hint="eastAsia"/>
          <w:szCs w:val="24"/>
        </w:rPr>
        <w:t xml:space="preserve"> 0976282006、</w:t>
      </w:r>
      <w:proofErr w:type="gramStart"/>
      <w:r w:rsidRPr="00C15DCF">
        <w:rPr>
          <w:rFonts w:ascii="新細明體" w:eastAsia="新細明體" w:hAnsi="新細明體" w:hint="eastAsia"/>
          <w:szCs w:val="24"/>
        </w:rPr>
        <w:t>許端展</w:t>
      </w:r>
      <w:proofErr w:type="gramEnd"/>
      <w:r w:rsidRPr="00C15DCF">
        <w:rPr>
          <w:rFonts w:ascii="新細明體" w:eastAsia="新細明體" w:hAnsi="新細明體" w:hint="eastAsia"/>
          <w:szCs w:val="24"/>
        </w:rPr>
        <w:t xml:space="preserve"> 0979548800</w:t>
      </w:r>
    </w:p>
    <w:p w14:paraId="38173FC7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</w:p>
    <w:p w14:paraId="6EF68218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</w:p>
    <w:p w14:paraId="01E9B388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二、 回程注意事項</w:t>
      </w:r>
    </w:p>
    <w:p w14:paraId="7D990F97" w14:textId="522FF3FA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1、本營隊約於7/13(星期六) 1</w:t>
      </w:r>
      <w:r w:rsidR="00DA076B">
        <w:rPr>
          <w:rFonts w:ascii="新細明體" w:eastAsia="新細明體" w:hAnsi="新細明體" w:hint="eastAsia"/>
          <w:szCs w:val="24"/>
        </w:rPr>
        <w:t>6</w:t>
      </w:r>
      <w:r w:rsidRPr="00C15DCF">
        <w:rPr>
          <w:rFonts w:ascii="新細明體" w:eastAsia="新細明體" w:hAnsi="新細明體" w:hint="eastAsia"/>
          <w:szCs w:val="24"/>
        </w:rPr>
        <w:t>：00 左右結束，請各位訂車票務必注意結束時間，建議訂購</w:t>
      </w:r>
      <w:r>
        <w:rPr>
          <w:rFonts w:ascii="新細明體" w:eastAsia="新細明體" w:hAnsi="新細明體"/>
          <w:szCs w:val="24"/>
        </w:rPr>
        <w:t>17</w:t>
      </w:r>
      <w:r w:rsidRPr="00C15DCF">
        <w:rPr>
          <w:rFonts w:ascii="新細明體" w:eastAsia="新細明體" w:hAnsi="新細明體" w:hint="eastAsia"/>
          <w:szCs w:val="24"/>
        </w:rPr>
        <w:t>:00之後的火車票。</w:t>
      </w:r>
    </w:p>
    <w:p w14:paraId="0F238C55" w14:textId="690D399C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2、本校位於火車站旁，可搭火車沙崙線(約30分鐘)前往高鐵站轉乘高鐵，火車站前站亦有統聯、和</w:t>
      </w:r>
      <w:proofErr w:type="gramStart"/>
      <w:r w:rsidRPr="00C15DCF">
        <w:rPr>
          <w:rFonts w:ascii="新細明體" w:eastAsia="新細明體" w:hAnsi="新細明體" w:hint="eastAsia"/>
          <w:szCs w:val="24"/>
        </w:rPr>
        <w:t>欣等</w:t>
      </w:r>
      <w:proofErr w:type="gramEnd"/>
      <w:r w:rsidRPr="00C15DCF">
        <w:rPr>
          <w:rFonts w:ascii="新細明體" w:eastAsia="新細明體" w:hAnsi="新細明體" w:hint="eastAsia"/>
          <w:szCs w:val="24"/>
        </w:rPr>
        <w:t>長途客運的車站。建議搭乘此三種交通工具回家。</w:t>
      </w:r>
    </w:p>
    <w:p w14:paraId="61CB4E00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3、因7/13適逢週六，台鐵可能一位難求，因此提醒各位7/13的火車票，請一定要</w:t>
      </w:r>
      <w:r w:rsidRPr="00C15DCF">
        <w:rPr>
          <w:rFonts w:ascii="新細明體" w:eastAsia="新細明體" w:hAnsi="新細明體" w:hint="eastAsia"/>
          <w:color w:val="FF0000"/>
          <w:szCs w:val="24"/>
        </w:rPr>
        <w:t>記得搶票</w:t>
      </w:r>
      <w:r w:rsidRPr="00C15DCF">
        <w:rPr>
          <w:rFonts w:ascii="新細明體" w:eastAsia="新細明體" w:hAnsi="新細明體" w:hint="eastAsia"/>
          <w:szCs w:val="24"/>
        </w:rPr>
        <w:t>！！！</w:t>
      </w:r>
    </w:p>
    <w:p w14:paraId="4F7C4DE2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</w:p>
    <w:p w14:paraId="6EC4C8EA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</w:p>
    <w:p w14:paraId="0E5CB5D7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三、 攜帶物品</w:t>
      </w:r>
    </w:p>
    <w:p w14:paraId="15B8C443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1、本營隊夜宿於成大宿舍，本營隊會承租睡袋以供小隊員使用，若無租用睡袋請自行攜帶。如有</w:t>
      </w:r>
      <w:r w:rsidRPr="00C15DCF">
        <w:rPr>
          <w:rFonts w:ascii="新細明體" w:eastAsia="新細明體" w:hAnsi="新細明體" w:hint="eastAsia"/>
          <w:color w:val="FF0000"/>
          <w:szCs w:val="24"/>
        </w:rPr>
        <w:t>認床習慣</w:t>
      </w:r>
      <w:r w:rsidRPr="00C15DCF">
        <w:rPr>
          <w:rFonts w:ascii="新細明體" w:eastAsia="新細明體" w:hAnsi="新細明體" w:hint="eastAsia"/>
          <w:szCs w:val="24"/>
        </w:rPr>
        <w:t>的同學，請自行攜帶寢具。</w:t>
      </w:r>
    </w:p>
    <w:p w14:paraId="6C4DF8EE" w14:textId="6430EB24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2、營期中</w:t>
      </w:r>
      <w:proofErr w:type="gramStart"/>
      <w:r w:rsidR="00DA076B">
        <w:rPr>
          <w:rFonts w:ascii="新細明體" w:eastAsia="新細明體" w:hAnsi="新細明體" w:hint="eastAsia"/>
          <w:szCs w:val="24"/>
        </w:rPr>
        <w:t>需著長褲包鞋</w:t>
      </w:r>
      <w:proofErr w:type="gramEnd"/>
      <w:r w:rsidR="00DA076B">
        <w:rPr>
          <w:rFonts w:ascii="新細明體" w:eastAsia="新細明體" w:hAnsi="新細明體" w:hint="eastAsia"/>
          <w:szCs w:val="24"/>
        </w:rPr>
        <w:t>，請同學們攜帶足夠量的上衣與長褲(因學校規定，宿舍洗衣機是無法使用的)，並請攜帶一件</w:t>
      </w:r>
      <w:r w:rsidR="00CF39D2">
        <w:rPr>
          <w:rFonts w:ascii="新細明體" w:eastAsia="新細明體" w:hAnsi="新細明體" w:hint="eastAsia"/>
          <w:szCs w:val="24"/>
        </w:rPr>
        <w:t>以上</w:t>
      </w:r>
      <w:r w:rsidR="00DA076B">
        <w:rPr>
          <w:rFonts w:ascii="新細明體" w:eastAsia="新細明體" w:hAnsi="新細明體" w:hint="eastAsia"/>
          <w:szCs w:val="24"/>
        </w:rPr>
        <w:t>短褲與拖鞋、整套制服(無制服者可攜帶正裝)</w:t>
      </w:r>
    </w:p>
    <w:p w14:paraId="0653C451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3、營隊</w:t>
      </w:r>
      <w:r w:rsidRPr="00C15DCF">
        <w:rPr>
          <w:rFonts w:ascii="新細明體" w:eastAsia="新細明體" w:hAnsi="新細明體" w:hint="eastAsia"/>
          <w:color w:val="FF0000"/>
          <w:szCs w:val="24"/>
        </w:rPr>
        <w:t>不提供餐具</w:t>
      </w:r>
      <w:r w:rsidRPr="00C15DCF">
        <w:rPr>
          <w:rFonts w:ascii="新細明體" w:eastAsia="新細明體" w:hAnsi="新細明體" w:hint="eastAsia"/>
          <w:szCs w:val="24"/>
        </w:rPr>
        <w:t>，請同學務必攜帶餐具（筷子、湯匙）。</w:t>
      </w:r>
    </w:p>
    <w:p w14:paraId="569F02A9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4、由於本營隊</w:t>
      </w:r>
      <w:r w:rsidRPr="00C15DCF">
        <w:rPr>
          <w:rFonts w:ascii="新細明體" w:eastAsia="新細明體" w:hAnsi="新細明體" w:hint="eastAsia"/>
          <w:color w:val="FF0000"/>
          <w:szCs w:val="24"/>
        </w:rPr>
        <w:t>不提供盥洗以及沐浴的用具</w:t>
      </w:r>
      <w:r w:rsidRPr="00C15DCF">
        <w:rPr>
          <w:rFonts w:ascii="新細明體" w:eastAsia="新細明體" w:hAnsi="新細明體" w:hint="eastAsia"/>
          <w:szCs w:val="24"/>
        </w:rPr>
        <w:t>，僅提供宿舍的淋浴間，所以請各位小隊員記得攜帶盥洗及沐浴的用品，有需要的同學請攜帶吹風機。</w:t>
      </w:r>
    </w:p>
    <w:p w14:paraId="2D35DFD1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5、由於夏天天氣多變，請各位小隊員記得</w:t>
      </w:r>
      <w:r w:rsidRPr="00C15DCF">
        <w:rPr>
          <w:rFonts w:ascii="新細明體" w:eastAsia="新細明體" w:hAnsi="新細明體" w:hint="eastAsia"/>
          <w:color w:val="FF0000"/>
          <w:szCs w:val="24"/>
        </w:rPr>
        <w:t>攜帶雨具</w:t>
      </w:r>
      <w:r w:rsidRPr="00C15DCF">
        <w:rPr>
          <w:rFonts w:ascii="新細明體" w:eastAsia="新細明體" w:hAnsi="新細明體" w:hint="eastAsia"/>
          <w:szCs w:val="24"/>
        </w:rPr>
        <w:t>。</w:t>
      </w:r>
    </w:p>
    <w:p w14:paraId="06D82747" w14:textId="464BEE04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6、另外也別忘了攜帶個人隨身用品如：薄外套、個人常用藥品、衛生用品、少許零錢備用、</w:t>
      </w:r>
      <w:r w:rsidRPr="00DA076B">
        <w:rPr>
          <w:rFonts w:ascii="新細明體" w:eastAsia="新細明體" w:hAnsi="新細明體" w:hint="eastAsia"/>
          <w:color w:val="FF0000"/>
          <w:szCs w:val="24"/>
        </w:rPr>
        <w:t>身分證、健保卡</w:t>
      </w:r>
      <w:r w:rsidRPr="00C15DCF">
        <w:rPr>
          <w:rFonts w:ascii="新細明體" w:eastAsia="新細明體" w:hAnsi="新細明體" w:hint="eastAsia"/>
          <w:szCs w:val="24"/>
        </w:rPr>
        <w:t>。</w:t>
      </w:r>
    </w:p>
    <w:p w14:paraId="2D6773CF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7、實作課程需要小隊員準備的文具有：大把美工刀、30cm尺、奇異筆、剪刀、鉛筆盒。</w:t>
      </w:r>
    </w:p>
    <w:p w14:paraId="74D29BB2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lastRenderedPageBreak/>
        <w:t>8、請各位小隊員務必準備一個神秘的50元小禮物。</w:t>
      </w:r>
    </w:p>
    <w:p w14:paraId="354F37D1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</w:p>
    <w:p w14:paraId="3B1D0DD0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四、 注意事項</w:t>
      </w:r>
    </w:p>
    <w:p w14:paraId="64A7C9F0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1. 集合時間與報到時間以本通知為</w:t>
      </w:r>
      <w:proofErr w:type="gramStart"/>
      <w:r w:rsidRPr="00C15DCF">
        <w:rPr>
          <w:rFonts w:ascii="新細明體" w:eastAsia="新細明體" w:hAnsi="新細明體" w:hint="eastAsia"/>
          <w:szCs w:val="24"/>
        </w:rPr>
        <w:t>準</w:t>
      </w:r>
      <w:proofErr w:type="gramEnd"/>
      <w:r w:rsidRPr="00C15DCF">
        <w:rPr>
          <w:rFonts w:ascii="新細明體" w:eastAsia="新細明體" w:hAnsi="新細明體" w:hint="eastAsia"/>
          <w:szCs w:val="24"/>
        </w:rPr>
        <w:t>，請務必準時。</w:t>
      </w:r>
    </w:p>
    <w:p w14:paraId="13FAF32D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2. 營期開始前一</w:t>
      </w:r>
      <w:proofErr w:type="gramStart"/>
      <w:r w:rsidRPr="00C15DCF">
        <w:rPr>
          <w:rFonts w:ascii="新細明體" w:eastAsia="新細明體" w:hAnsi="新細明體" w:hint="eastAsia"/>
          <w:szCs w:val="24"/>
        </w:rPr>
        <w:t>週</w:t>
      </w:r>
      <w:proofErr w:type="gramEnd"/>
      <w:r w:rsidRPr="00C15DCF">
        <w:rPr>
          <w:rFonts w:ascii="新細明體" w:eastAsia="新細明體" w:hAnsi="新細明體" w:hint="eastAsia"/>
          <w:szCs w:val="24"/>
        </w:rPr>
        <w:t>，</w:t>
      </w:r>
      <w:proofErr w:type="gramStart"/>
      <w:r w:rsidRPr="00C15DCF">
        <w:rPr>
          <w:rFonts w:ascii="新細明體" w:eastAsia="新細明體" w:hAnsi="新細明體" w:hint="eastAsia"/>
          <w:szCs w:val="24"/>
        </w:rPr>
        <w:t>隊輔會</w:t>
      </w:r>
      <w:proofErr w:type="gramEnd"/>
      <w:r w:rsidRPr="00C15DCF">
        <w:rPr>
          <w:rFonts w:ascii="新細明體" w:eastAsia="新細明體" w:hAnsi="新細明體" w:hint="eastAsia"/>
          <w:szCs w:val="24"/>
        </w:rPr>
        <w:t>再次打電話提醒，請留意。</w:t>
      </w:r>
    </w:p>
    <w:p w14:paraId="1D4FC9E9" w14:textId="14AAB141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2. 夏天台南天氣悶熱，建議多帶幾套換洗衣服以便活動。</w:t>
      </w:r>
    </w:p>
    <w:p w14:paraId="1901AAD7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3. 若小隊員臨時有事不克前來或營期必須請假，請提前通知</w:t>
      </w:r>
      <w:proofErr w:type="gramStart"/>
      <w:r w:rsidRPr="00C15DCF">
        <w:rPr>
          <w:rFonts w:ascii="新細明體" w:eastAsia="新細明體" w:hAnsi="新細明體" w:hint="eastAsia"/>
          <w:szCs w:val="24"/>
        </w:rPr>
        <w:t>隊輔或</w:t>
      </w:r>
      <w:proofErr w:type="gramEnd"/>
      <w:r w:rsidRPr="00C15DCF">
        <w:rPr>
          <w:rFonts w:ascii="新細明體" w:eastAsia="新細明體" w:hAnsi="新細明體" w:hint="eastAsia"/>
          <w:szCs w:val="24"/>
        </w:rPr>
        <w:t>總召。</w:t>
      </w:r>
    </w:p>
    <w:p w14:paraId="7003C09C" w14:textId="2BF4AD14" w:rsid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4. 如遭受不可抗拒之天災(如颱風)，本營隊工作人員會在營隊開始</w:t>
      </w:r>
      <w:r w:rsidR="00DA076B">
        <w:rPr>
          <w:rFonts w:ascii="新細明體" w:eastAsia="新細明體" w:hAnsi="新細明體" w:hint="eastAsia"/>
          <w:szCs w:val="24"/>
        </w:rPr>
        <w:t>一</w:t>
      </w:r>
      <w:r w:rsidRPr="00C15DCF">
        <w:rPr>
          <w:rFonts w:ascii="新細明體" w:eastAsia="新細明體" w:hAnsi="新細明體" w:hint="eastAsia"/>
          <w:szCs w:val="24"/>
        </w:rPr>
        <w:t>天前以電話通知</w:t>
      </w:r>
      <w:r w:rsidR="00DA076B">
        <w:rPr>
          <w:rFonts w:ascii="新細明體" w:eastAsia="新細明體" w:hAnsi="新細明體" w:hint="eastAsia"/>
          <w:szCs w:val="24"/>
        </w:rPr>
        <w:t>進行活動調整或是</w:t>
      </w:r>
      <w:r w:rsidRPr="00C15DCF">
        <w:rPr>
          <w:rFonts w:ascii="新細明體" w:eastAsia="新細明體" w:hAnsi="新細明體" w:hint="eastAsia"/>
          <w:szCs w:val="24"/>
        </w:rPr>
        <w:t>取消本次活動，並辦理相關退費事宜。</w:t>
      </w:r>
    </w:p>
    <w:p w14:paraId="4631328D" w14:textId="77777777" w:rsidR="00CF39D2" w:rsidRPr="00C15DCF" w:rsidRDefault="00CF39D2" w:rsidP="00CF39D2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5. 隨時注意我們網站所發布的消息。</w:t>
      </w:r>
    </w:p>
    <w:p w14:paraId="64A0A777" w14:textId="77777777" w:rsidR="00DA076B" w:rsidRPr="00DA076B" w:rsidRDefault="00DA076B" w:rsidP="00C15DCF">
      <w:pPr>
        <w:rPr>
          <w:rFonts w:ascii="新細明體" w:eastAsia="新細明體" w:hAnsi="新細明體"/>
          <w:szCs w:val="24"/>
        </w:rPr>
      </w:pPr>
    </w:p>
    <w:p w14:paraId="5B011DF3" w14:textId="77777777" w:rsidR="00C15DCF" w:rsidRPr="00C15DCF" w:rsidRDefault="00C15DCF" w:rsidP="00C15DCF">
      <w:pPr>
        <w:rPr>
          <w:rFonts w:ascii="新細明體" w:eastAsia="新細明體" w:hAnsi="新細明體"/>
          <w:szCs w:val="24"/>
        </w:rPr>
      </w:pPr>
      <w:r w:rsidRPr="00C15DCF">
        <w:rPr>
          <w:rFonts w:ascii="新細明體" w:eastAsia="新細明體" w:hAnsi="新細明體" w:hint="eastAsia"/>
          <w:szCs w:val="24"/>
        </w:rPr>
        <w:t>如有任何疑問，請詢問各</w:t>
      </w:r>
      <w:proofErr w:type="gramStart"/>
      <w:r w:rsidRPr="00C15DCF">
        <w:rPr>
          <w:rFonts w:ascii="新細明體" w:eastAsia="新細明體" w:hAnsi="新細明體" w:hint="eastAsia"/>
          <w:szCs w:val="24"/>
        </w:rPr>
        <w:t>隊輔（</w:t>
      </w:r>
      <w:proofErr w:type="gramEnd"/>
      <w:r w:rsidRPr="00C15DCF">
        <w:rPr>
          <w:rFonts w:ascii="新細明體" w:eastAsia="新細明體" w:hAnsi="新細明體" w:hint="eastAsia"/>
          <w:szCs w:val="24"/>
        </w:rPr>
        <w:t>電話將由各隊輔各自與家長及小隊員連絡），或來電詢問負責人，有任何問題請上我們的官方網站</w:t>
      </w:r>
      <w:proofErr w:type="gramStart"/>
      <w:r w:rsidRPr="00C15DCF">
        <w:rPr>
          <w:rFonts w:ascii="新細明體" w:eastAsia="新細明體" w:hAnsi="新細明體" w:hint="eastAsia"/>
          <w:szCs w:val="24"/>
        </w:rPr>
        <w:t>（</w:t>
      </w:r>
      <w:proofErr w:type="gramEnd"/>
      <w:r w:rsidRPr="00C15DCF">
        <w:rPr>
          <w:rFonts w:ascii="新細明體" w:eastAsia="新細明體" w:hAnsi="新細明體" w:hint="eastAsia"/>
          <w:szCs w:val="24"/>
        </w:rPr>
        <w:t>https://nckuaacamp2019.weebly.com/</w:t>
      </w:r>
      <w:proofErr w:type="gramStart"/>
      <w:r w:rsidRPr="00C15DCF">
        <w:rPr>
          <w:rFonts w:ascii="新細明體" w:eastAsia="新細明體" w:hAnsi="新細明體" w:hint="eastAsia"/>
          <w:szCs w:val="24"/>
        </w:rPr>
        <w:t>）</w:t>
      </w:r>
      <w:proofErr w:type="gramEnd"/>
      <w:r w:rsidRPr="00C15DCF">
        <w:rPr>
          <w:rFonts w:ascii="新細明體" w:eastAsia="新細明體" w:hAnsi="新細明體" w:hint="eastAsia"/>
          <w:szCs w:val="24"/>
        </w:rPr>
        <w:t>和FB粉絲專頁</w:t>
      </w:r>
      <w:proofErr w:type="gramStart"/>
      <w:r w:rsidRPr="00C15DCF">
        <w:rPr>
          <w:rFonts w:ascii="新細明體" w:eastAsia="新細明體" w:hAnsi="新細明體" w:hint="eastAsia"/>
          <w:szCs w:val="24"/>
        </w:rPr>
        <w:t>（</w:t>
      </w:r>
      <w:proofErr w:type="gramEnd"/>
      <w:r w:rsidRPr="00C15DCF">
        <w:rPr>
          <w:rFonts w:ascii="新細明體" w:eastAsia="新細明體" w:hAnsi="新細明體" w:hint="eastAsia"/>
          <w:szCs w:val="24"/>
        </w:rPr>
        <w:t>上FB搜尋：成大航太營</w:t>
      </w:r>
      <w:proofErr w:type="gramStart"/>
      <w:r w:rsidRPr="00C15DCF">
        <w:rPr>
          <w:rFonts w:ascii="新細明體" w:eastAsia="新細明體" w:hAnsi="新細明體" w:hint="eastAsia"/>
          <w:szCs w:val="24"/>
        </w:rPr>
        <w:t>）</w:t>
      </w:r>
      <w:proofErr w:type="gramEnd"/>
      <w:r w:rsidRPr="00C15DCF">
        <w:rPr>
          <w:rFonts w:ascii="新細明體" w:eastAsia="新細明體" w:hAnsi="新細明體" w:hint="eastAsia"/>
          <w:szCs w:val="24"/>
        </w:rPr>
        <w:t>詢問，有任何最新消息也將公布在上面喔！</w:t>
      </w:r>
    </w:p>
    <w:p w14:paraId="054B18B1" w14:textId="686D304C" w:rsidR="00CF39D2" w:rsidRDefault="00CF39D2">
      <w:pPr>
        <w:rPr>
          <w:rFonts w:ascii="新細明體" w:eastAsia="新細明體" w:hAnsi="新細明體"/>
          <w:szCs w:val="24"/>
        </w:rPr>
      </w:pPr>
    </w:p>
    <w:p w14:paraId="3FE2D516" w14:textId="6222F56B" w:rsidR="00CF39D2" w:rsidRDefault="00CF39D2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攜帶物品檢查表:</w:t>
      </w:r>
    </w:p>
    <w:p w14:paraId="69204546" w14:textId="50A7CD44" w:rsidR="009A2768" w:rsidRPr="009A2768" w:rsidRDefault="009A2768" w:rsidP="009A2768">
      <w:pPr>
        <w:rPr>
          <w:rFonts w:ascii="新細明體" w:eastAsia="新細明體" w:hAnsi="新細明體" w:hint="eastAsia"/>
          <w:szCs w:val="24"/>
        </w:rPr>
      </w:pPr>
      <w:r w:rsidRPr="009A2768">
        <w:rPr>
          <w:rFonts w:ascii="新細明體" w:eastAsia="新細明體" w:hAnsi="新細明體" w:hint="eastAsia"/>
          <w:color w:val="FF0000"/>
          <w:szCs w:val="24"/>
        </w:rPr>
        <w:t>務必攜帶</w:t>
      </w:r>
      <w:r>
        <w:rPr>
          <w:rFonts w:ascii="新細明體" w:eastAsia="新細明體" w:hAnsi="新細明體" w:hint="eastAsia"/>
          <w:szCs w:val="24"/>
        </w:rPr>
        <w:t>:</w:t>
      </w:r>
    </w:p>
    <w:p w14:paraId="722DFBC2" w14:textId="6065364C" w:rsidR="009A2768" w:rsidRPr="009A2768" w:rsidRDefault="009A2768">
      <w:pPr>
        <w:rPr>
          <w:rFonts w:ascii="新細明體" w:eastAsia="新細明體" w:hAnsi="新細明體" w:hint="eastAsia"/>
          <w:color w:val="000000" w:themeColor="text1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身分證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健保卡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餐具</w:t>
      </w:r>
    </w:p>
    <w:p w14:paraId="184B54E9" w14:textId="0FD3A75D" w:rsidR="009A2768" w:rsidRDefault="009A2768">
      <w:pPr>
        <w:rPr>
          <w:rFonts w:ascii="新細明體" w:eastAsia="新細明體" w:hAnsi="新細明體"/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鹽洗用品</w:t>
      </w:r>
      <w:proofErr w:type="gramEnd"/>
      <w:r>
        <w:rPr>
          <w:rFonts w:ascii="新細明體" w:eastAsia="新細明體" w:hAnsi="新細明體" w:hint="eastAsia"/>
          <w:szCs w:val="24"/>
        </w:rPr>
        <w:t>與替換衣物:</w:t>
      </w:r>
    </w:p>
    <w:p w14:paraId="5167A759" w14:textId="5B286018" w:rsidR="009A2768" w:rsidRDefault="009A2768" w:rsidP="009A2768">
      <w:pPr>
        <w:rPr>
          <w:rFonts w:ascii="新細明體" w:eastAsia="新細明體" w:hAnsi="新細明體"/>
          <w:color w:val="000000" w:themeColor="text1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上衣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長褲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短褲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內褲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襪子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拖鞋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整套制服</w:t>
      </w:r>
    </w:p>
    <w:p w14:paraId="603F9176" w14:textId="2C135CC5" w:rsidR="009A2768" w:rsidRPr="009A2768" w:rsidRDefault="009A2768" w:rsidP="009A2768">
      <w:pPr>
        <w:rPr>
          <w:rFonts w:ascii="新細明體" w:eastAsia="新細明體" w:hAnsi="新細明體" w:hint="eastAsia"/>
          <w:color w:val="000000" w:themeColor="text1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薄外套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盥洗用具</w:t>
      </w:r>
      <w:r>
        <w:rPr>
          <w:rFonts w:ascii="新細明體" w:eastAsia="新細明體" w:hAnsi="新細明體" w:hint="eastAsia"/>
          <w:color w:val="000000" w:themeColor="text1"/>
          <w:szCs w:val="24"/>
        </w:rPr>
        <w:t>(牙刷牙膏毛巾肥皂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)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吹風機</w:t>
      </w:r>
    </w:p>
    <w:p w14:paraId="04B9D1CC" w14:textId="1223C318" w:rsidR="009A2768" w:rsidRDefault="009A2768" w:rsidP="009A2768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學術工具:</w:t>
      </w:r>
    </w:p>
    <w:p w14:paraId="384DBBD5" w14:textId="20DCA9EF" w:rsidR="009A2768" w:rsidRPr="00CF39D2" w:rsidRDefault="009A2768" w:rsidP="009A2768">
      <w:pPr>
        <w:rPr>
          <w:rFonts w:ascii="新細明體" w:eastAsia="新細明體" w:hAnsi="新細明體"/>
          <w:color w:val="000000" w:themeColor="text1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大把美工刀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30cm尺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奇異筆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剪刀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鉛筆盒</w:t>
      </w:r>
    </w:p>
    <w:p w14:paraId="3C98E9D5" w14:textId="055FB5EB" w:rsidR="00CF39D2" w:rsidRDefault="009A2768">
      <w:pPr>
        <w:rPr>
          <w:rFonts w:ascii="新細明體" w:eastAsia="新細明體" w:hAnsi="新細明體"/>
          <w:color w:val="000000" w:themeColor="text1"/>
          <w:szCs w:val="24"/>
        </w:rPr>
      </w:pPr>
      <w:r>
        <w:rPr>
          <w:rFonts w:ascii="新細明體" w:eastAsia="新細明體" w:hAnsi="新細明體" w:hint="eastAsia"/>
          <w:color w:val="000000" w:themeColor="text1"/>
          <w:szCs w:val="24"/>
        </w:rPr>
        <w:t>日常用品:</w:t>
      </w:r>
    </w:p>
    <w:p w14:paraId="1EA90F51" w14:textId="7229E2BC" w:rsidR="009A2768" w:rsidRPr="00CF39D2" w:rsidRDefault="009A2768" w:rsidP="009A2768">
      <w:pPr>
        <w:rPr>
          <w:rFonts w:ascii="新細明體" w:eastAsia="新細明體" w:hAnsi="新細明體"/>
          <w:color w:val="000000" w:themeColor="text1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雨具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個人常用藥品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衛生用品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少許零錢備用</w:t>
      </w:r>
    </w:p>
    <w:p w14:paraId="4239AE20" w14:textId="6134581C" w:rsidR="009A2768" w:rsidRPr="009A2768" w:rsidRDefault="009A2768">
      <w:pPr>
        <w:rPr>
          <w:rFonts w:ascii="新細明體" w:eastAsia="新細明體" w:hAnsi="新細明體" w:hint="eastAsia"/>
          <w:color w:val="000000" w:themeColor="text1"/>
          <w:szCs w:val="24"/>
        </w:rPr>
      </w:pPr>
      <w:r>
        <w:rPr>
          <w:rFonts w:ascii="新細明體" w:eastAsia="新細明體" w:hAnsi="新細明體" w:hint="eastAsia"/>
          <w:color w:val="000000" w:themeColor="text1"/>
          <w:szCs w:val="24"/>
        </w:rPr>
        <w:t>其餘雜物:</w:t>
      </w:r>
    </w:p>
    <w:p w14:paraId="52BE1A89" w14:textId="25E0F1DB" w:rsidR="00CF39D2" w:rsidRPr="00CF39D2" w:rsidRDefault="009A2768">
      <w:pPr>
        <w:rPr>
          <w:rFonts w:ascii="新細明體" w:eastAsia="新細明體" w:hAnsi="新細明體" w:hint="eastAsia"/>
          <w:color w:val="000000" w:themeColor="text1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="00CF39D2">
        <w:rPr>
          <w:rFonts w:ascii="新細明體" w:eastAsia="新細明體" w:hAnsi="新細明體" w:hint="eastAsia"/>
          <w:color w:val="000000" w:themeColor="text1"/>
          <w:szCs w:val="24"/>
        </w:rPr>
        <w:t>手機與充電器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="00CF39D2" w:rsidRPr="00CF39D2">
        <w:rPr>
          <w:rFonts w:ascii="新細明體" w:eastAsia="新細明體" w:hAnsi="新細明體" w:hint="eastAsia"/>
          <w:color w:val="000000" w:themeColor="text1"/>
          <w:szCs w:val="24"/>
        </w:rPr>
        <w:t>寢具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="00CF39D2" w:rsidRPr="00CF39D2">
        <w:rPr>
          <w:rFonts w:ascii="新細明體" w:eastAsia="新細明體" w:hAnsi="新細明體" w:hint="eastAsia"/>
          <w:color w:val="000000" w:themeColor="text1"/>
          <w:szCs w:val="24"/>
        </w:rPr>
        <w:t>神秘的50元小禮物</w:t>
      </w: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□</w:t>
      </w:r>
      <w:r w:rsidRPr="00CF39D2">
        <w:rPr>
          <w:rFonts w:ascii="新細明體" w:eastAsia="新細明體" w:hAnsi="新細明體" w:hint="eastAsia"/>
          <w:color w:val="000000" w:themeColor="text1"/>
          <w:szCs w:val="24"/>
        </w:rPr>
        <w:t>去回程火車票</w:t>
      </w:r>
    </w:p>
    <w:sectPr w:rsidR="00CF39D2" w:rsidRPr="00CF39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24"/>
    <w:rsid w:val="009A2768"/>
    <w:rsid w:val="00C12524"/>
    <w:rsid w:val="00C15DCF"/>
    <w:rsid w:val="00CF39D2"/>
    <w:rsid w:val="00DA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2278"/>
  <w15:chartTrackingRefBased/>
  <w15:docId w15:val="{6DA69197-AC6A-4B0F-B22B-B03206A0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許端展</dc:creator>
  <cp:keywords/>
  <dc:description/>
  <cp:lastModifiedBy>許端展</cp:lastModifiedBy>
  <cp:revision>4</cp:revision>
  <dcterms:created xsi:type="dcterms:W3CDTF">2019-06-07T08:06:00Z</dcterms:created>
  <dcterms:modified xsi:type="dcterms:W3CDTF">2019-06-07T15:15:00Z</dcterms:modified>
</cp:coreProperties>
</file>